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34" w:rsidRDefault="00DC5A34" w:rsidP="00DC5A34">
      <w:pPr>
        <w:pStyle w:val="BodyText"/>
        <w:spacing w:before="220"/>
        <w:jc w:val="right"/>
        <w:rPr>
          <w:sz w:val="22"/>
          <w:szCs w:val="22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E86517E" wp14:editId="01F159C5">
            <wp:extent cx="1815152" cy="69060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34" cy="7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BD" w:rsidRPr="00DC5A34" w:rsidRDefault="000D59BD" w:rsidP="00DC5A34">
      <w:pPr>
        <w:pStyle w:val="BodyText"/>
        <w:spacing w:before="220"/>
        <w:rPr>
          <w:sz w:val="22"/>
          <w:szCs w:val="22"/>
        </w:rPr>
      </w:pPr>
      <w:r w:rsidRPr="00DC5A34">
        <w:rPr>
          <w:sz w:val="22"/>
          <w:szCs w:val="22"/>
        </w:rPr>
        <w:t>Dear Parents</w:t>
      </w:r>
      <w:r w:rsidRPr="00DC5A34">
        <w:rPr>
          <w:spacing w:val="-6"/>
          <w:sz w:val="22"/>
          <w:szCs w:val="22"/>
        </w:rPr>
        <w:t xml:space="preserve"> </w:t>
      </w:r>
      <w:r w:rsidRPr="00DC5A34">
        <w:rPr>
          <w:sz w:val="22"/>
          <w:szCs w:val="22"/>
        </w:rPr>
        <w:t>/ Carers,</w:t>
      </w:r>
    </w:p>
    <w:p w:rsidR="006D49BD" w:rsidRPr="00DC5A34" w:rsidRDefault="006D49BD">
      <w:pPr>
        <w:pStyle w:val="BodyText"/>
        <w:spacing w:before="1"/>
        <w:rPr>
          <w:sz w:val="22"/>
          <w:szCs w:val="22"/>
        </w:rPr>
      </w:pPr>
    </w:p>
    <w:p w:rsidR="006D49BD" w:rsidRPr="00DC5A34" w:rsidRDefault="000D59BD" w:rsidP="00DC5A34">
      <w:r w:rsidRPr="00DC5A34">
        <w:t>In recent weeks, we have seen a rapid rise in Covid-19 cases in Liverpool.</w:t>
      </w:r>
      <w:r w:rsidRPr="00DC5A34">
        <w:t xml:space="preserve"> </w:t>
      </w:r>
      <w:r w:rsidRPr="00DC5A34">
        <w:t>Currently</w:t>
      </w:r>
      <w:r w:rsidRPr="00DC5A34">
        <w:t xml:space="preserve"> </w:t>
      </w:r>
      <w:r w:rsidRPr="00DC5A34">
        <w:t>Liverpool has rates of 158/100,000 and is on an upward trajectory.</w:t>
      </w:r>
      <w:r w:rsidRPr="00DC5A34">
        <w:t xml:space="preserve"> </w:t>
      </w:r>
      <w:r w:rsidRPr="00DC5A34">
        <w:t>The dominant</w:t>
      </w:r>
      <w:r w:rsidRPr="00DC5A34">
        <w:t xml:space="preserve"> </w:t>
      </w:r>
      <w:r w:rsidRPr="00DC5A34">
        <w:t xml:space="preserve">strain of virus in the UK </w:t>
      </w:r>
      <w:proofErr w:type="gramStart"/>
      <w:r w:rsidRPr="00DC5A34">
        <w:t>is called</w:t>
      </w:r>
      <w:proofErr w:type="gramEnd"/>
      <w:r w:rsidRPr="00DC5A34">
        <w:t xml:space="preserve"> the Delta variant and we have seen a steep rise in</w:t>
      </w:r>
      <w:r w:rsidRPr="00DC5A34">
        <w:t xml:space="preserve"> </w:t>
      </w:r>
      <w:r w:rsidRPr="00DC5A34">
        <w:t>COVID-19 cases locally. Evidence suggests the Delta variant spreads more easily</w:t>
      </w:r>
      <w:r w:rsidRPr="00DC5A34">
        <w:t xml:space="preserve"> </w:t>
      </w:r>
      <w:r w:rsidRPr="00DC5A34">
        <w:t>than previous strains.</w:t>
      </w:r>
    </w:p>
    <w:p w:rsidR="006D49BD" w:rsidRPr="00DC5A34" w:rsidRDefault="006D49BD">
      <w:pPr>
        <w:pStyle w:val="BodyText"/>
        <w:spacing w:before="9"/>
        <w:rPr>
          <w:sz w:val="22"/>
          <w:szCs w:val="22"/>
        </w:rPr>
      </w:pPr>
    </w:p>
    <w:p w:rsidR="006D49BD" w:rsidRPr="00DC5A34" w:rsidRDefault="000D59BD" w:rsidP="00DC5A34">
      <w:r w:rsidRPr="00DC5A34">
        <w:t xml:space="preserve">As a result, we are requesting that additional measures </w:t>
      </w:r>
      <w:proofErr w:type="gramStart"/>
      <w:r w:rsidRPr="00DC5A34">
        <w:t>are</w:t>
      </w:r>
      <w:proofErr w:type="gramEnd"/>
      <w:r w:rsidRPr="00DC5A34">
        <w:t xml:space="preserve"> broug</w:t>
      </w:r>
      <w:r w:rsidRPr="00DC5A34">
        <w:t>ht into schools to</w:t>
      </w:r>
      <w:r w:rsidRPr="00DC5A34">
        <w:t xml:space="preserve"> </w:t>
      </w:r>
      <w:r w:rsidRPr="00DC5A34">
        <w:t>slow down the spread of the virus.</w:t>
      </w:r>
      <w:r w:rsidRPr="00DC5A34">
        <w:t xml:space="preserve"> </w:t>
      </w:r>
      <w:r w:rsidRPr="00DC5A34">
        <w:t>These controls may cause some disruption to</w:t>
      </w:r>
      <w:r w:rsidRPr="00DC5A34">
        <w:t xml:space="preserve"> </w:t>
      </w:r>
      <w:r w:rsidRPr="00DC5A34">
        <w:t>end of year plans that normally take place.</w:t>
      </w:r>
      <w:r w:rsidRPr="00DC5A34">
        <w:t xml:space="preserve"> </w:t>
      </w:r>
      <w:r w:rsidRPr="00DC5A34">
        <w:t>Activities such as transition, assemblies,</w:t>
      </w:r>
      <w:r w:rsidRPr="00DC5A34">
        <w:t xml:space="preserve"> </w:t>
      </w:r>
      <w:r w:rsidRPr="00DC5A34">
        <w:t>proms and performances may need to be modified and alternative arrangem</w:t>
      </w:r>
      <w:r w:rsidRPr="00DC5A34">
        <w:t>ents</w:t>
      </w:r>
      <w:r w:rsidRPr="00DC5A34">
        <w:t xml:space="preserve"> </w:t>
      </w:r>
      <w:r w:rsidRPr="00DC5A34">
        <w:t>made.</w:t>
      </w:r>
      <w:r w:rsidRPr="00DC5A34">
        <w:t xml:space="preserve"> </w:t>
      </w:r>
      <w:r w:rsidRPr="00DC5A34">
        <w:t>Educational</w:t>
      </w:r>
      <w:r w:rsidRPr="00DC5A34">
        <w:t xml:space="preserve"> </w:t>
      </w:r>
      <w:r w:rsidRPr="00DC5A34">
        <w:t>visits</w:t>
      </w:r>
      <w:r w:rsidRPr="00DC5A34">
        <w:t xml:space="preserve"> </w:t>
      </w:r>
      <w:proofErr w:type="gramStart"/>
      <w:r w:rsidRPr="00DC5A34">
        <w:t>may</w:t>
      </w:r>
      <w:r w:rsidRPr="00DC5A34">
        <w:t xml:space="preserve"> </w:t>
      </w:r>
      <w:r w:rsidRPr="00DC5A34">
        <w:t>also</w:t>
      </w:r>
      <w:r w:rsidRPr="00DC5A34">
        <w:t xml:space="preserve"> </w:t>
      </w:r>
      <w:r w:rsidRPr="00DC5A34">
        <w:t>be impacted</w:t>
      </w:r>
      <w:proofErr w:type="gramEnd"/>
      <w:r w:rsidRPr="00DC5A34">
        <w:t xml:space="preserve"> </w:t>
      </w:r>
      <w:r w:rsidRPr="00DC5A34">
        <w:t>by</w:t>
      </w:r>
      <w:r w:rsidRPr="00DC5A34">
        <w:t xml:space="preserve"> </w:t>
      </w:r>
      <w:r w:rsidRPr="00DC5A34">
        <w:t>these</w:t>
      </w:r>
      <w:r w:rsidRPr="00DC5A34">
        <w:t xml:space="preserve"> </w:t>
      </w:r>
      <w:r w:rsidRPr="00DC5A34">
        <w:t>additional</w:t>
      </w:r>
      <w:r w:rsidRPr="00DC5A34">
        <w:t xml:space="preserve"> </w:t>
      </w:r>
      <w:r w:rsidRPr="00DC5A34">
        <w:t>measures.</w:t>
      </w:r>
    </w:p>
    <w:p w:rsidR="006D49BD" w:rsidRPr="00DC5A34" w:rsidRDefault="000D59BD" w:rsidP="00DC5A34">
      <w:r w:rsidRPr="00DC5A34">
        <w:t>Schools</w:t>
      </w:r>
      <w:r w:rsidRPr="00DC5A34">
        <w:t xml:space="preserve"> </w:t>
      </w:r>
      <w:r w:rsidRPr="00DC5A34">
        <w:t>will</w:t>
      </w:r>
      <w:r w:rsidRPr="00DC5A34">
        <w:t xml:space="preserve"> </w:t>
      </w:r>
      <w:r w:rsidRPr="00DC5A34">
        <w:t>communicate</w:t>
      </w:r>
      <w:r w:rsidRPr="00DC5A34">
        <w:t xml:space="preserve"> </w:t>
      </w:r>
      <w:r w:rsidRPr="00DC5A34">
        <w:t>with</w:t>
      </w:r>
      <w:r w:rsidRPr="00DC5A34">
        <w:t xml:space="preserve"> </w:t>
      </w:r>
      <w:r w:rsidRPr="00DC5A34">
        <w:t>parents</w:t>
      </w:r>
      <w:r w:rsidRPr="00DC5A34">
        <w:t xml:space="preserve"> </w:t>
      </w:r>
      <w:r w:rsidRPr="00DC5A34">
        <w:t>directly</w:t>
      </w:r>
      <w:r w:rsidRPr="00DC5A34">
        <w:t xml:space="preserve"> </w:t>
      </w:r>
      <w:r w:rsidRPr="00DC5A34">
        <w:t>if</w:t>
      </w:r>
      <w:r w:rsidRPr="00DC5A34">
        <w:t xml:space="preserve"> </w:t>
      </w:r>
      <w:r w:rsidRPr="00DC5A34">
        <w:t>any</w:t>
      </w:r>
      <w:r w:rsidRPr="00DC5A34">
        <w:t xml:space="preserve"> </w:t>
      </w:r>
      <w:r w:rsidRPr="00DC5A34">
        <w:t>of</w:t>
      </w:r>
      <w:r w:rsidRPr="00DC5A34">
        <w:t xml:space="preserve"> </w:t>
      </w:r>
      <w:r w:rsidRPr="00DC5A34">
        <w:t>their</w:t>
      </w:r>
      <w:r w:rsidRPr="00DC5A34">
        <w:t xml:space="preserve"> </w:t>
      </w:r>
      <w:r w:rsidRPr="00DC5A34">
        <w:t>plans</w:t>
      </w:r>
      <w:r w:rsidRPr="00DC5A34">
        <w:t xml:space="preserve"> </w:t>
      </w:r>
      <w:r w:rsidRPr="00DC5A34">
        <w:t>are</w:t>
      </w:r>
      <w:r w:rsidRPr="00DC5A34">
        <w:t xml:space="preserve"> </w:t>
      </w:r>
      <w:r w:rsidRPr="00DC5A34">
        <w:t>impacted.</w:t>
      </w:r>
    </w:p>
    <w:p w:rsidR="00DC5A34" w:rsidRDefault="00DC5A34" w:rsidP="00DC5A34">
      <w:pPr>
        <w:rPr>
          <w:b/>
        </w:rPr>
      </w:pPr>
    </w:p>
    <w:p w:rsidR="006D49BD" w:rsidRPr="00DC5A34" w:rsidRDefault="000D59BD" w:rsidP="00DC5A34">
      <w:pPr>
        <w:rPr>
          <w:b/>
        </w:rPr>
      </w:pPr>
      <w:r w:rsidRPr="00DC5A34">
        <w:rPr>
          <w:b/>
        </w:rPr>
        <w:t>Face</w:t>
      </w:r>
      <w:r w:rsidRPr="00DC5A34">
        <w:rPr>
          <w:b/>
          <w:spacing w:val="-1"/>
        </w:rPr>
        <w:t xml:space="preserve"> </w:t>
      </w:r>
      <w:r w:rsidRPr="00DC5A34">
        <w:rPr>
          <w:b/>
        </w:rPr>
        <w:t>Coverings</w:t>
      </w:r>
    </w:p>
    <w:p w:rsidR="006D49BD" w:rsidRPr="00DC5A34" w:rsidRDefault="006D49BD">
      <w:pPr>
        <w:pStyle w:val="BodyText"/>
        <w:spacing w:before="2"/>
        <w:rPr>
          <w:b/>
          <w:sz w:val="22"/>
          <w:szCs w:val="22"/>
        </w:rPr>
      </w:pPr>
    </w:p>
    <w:p w:rsidR="006D49BD" w:rsidRPr="00DC5A34" w:rsidRDefault="000D59BD" w:rsidP="00DC5A34">
      <w:r w:rsidRPr="00DC5A34">
        <w:t>On the 21</w:t>
      </w:r>
      <w:r w:rsidRPr="00DC5A34">
        <w:t>st</w:t>
      </w:r>
      <w:r w:rsidRPr="00DC5A34">
        <w:t xml:space="preserve"> </w:t>
      </w:r>
      <w:proofErr w:type="spellStart"/>
      <w:r w:rsidR="00DC5A34">
        <w:t>of</w:t>
      </w:r>
      <w:r w:rsidRPr="00DC5A34">
        <w:t>June</w:t>
      </w:r>
      <w:proofErr w:type="spellEnd"/>
      <w:r w:rsidRPr="00DC5A34">
        <w:t xml:space="preserve"> 2021, we are requesting staff and pupils in Year 7 and above to</w:t>
      </w:r>
      <w:r w:rsidRPr="00DC5A34">
        <w:t xml:space="preserve"> </w:t>
      </w:r>
      <w:r w:rsidRPr="00DC5A34">
        <w:t>wear face coverings indoors whilst in school, including in classrooms where social</w:t>
      </w:r>
      <w:r w:rsidRPr="00DC5A34">
        <w:t xml:space="preserve"> </w:t>
      </w:r>
      <w:r w:rsidRPr="00DC5A34">
        <w:t xml:space="preserve">distancing </w:t>
      </w:r>
      <w:proofErr w:type="gramStart"/>
      <w:r w:rsidRPr="00DC5A34">
        <w:t>cannot be maintained</w:t>
      </w:r>
      <w:proofErr w:type="gramEnd"/>
      <w:r w:rsidRPr="00DC5A34">
        <w:t>, with the exception of certain lessons such as PE.</w:t>
      </w:r>
      <w:r w:rsidRPr="00DC5A34">
        <w:t xml:space="preserve"> </w:t>
      </w:r>
      <w:r w:rsidRPr="00DC5A34">
        <w:t>This is an additiona</w:t>
      </w:r>
      <w:r w:rsidRPr="00DC5A34">
        <w:t>l measure to support schools to manage the increased risk of</w:t>
      </w:r>
      <w:r w:rsidRPr="00DC5A34">
        <w:t xml:space="preserve"> </w:t>
      </w:r>
      <w:r w:rsidRPr="00DC5A34">
        <w:t xml:space="preserve">school-based transmission due to increasing cases and </w:t>
      </w:r>
      <w:proofErr w:type="gramStart"/>
      <w:r w:rsidRPr="00DC5A34">
        <w:t>is fully supported</w:t>
      </w:r>
      <w:proofErr w:type="gramEnd"/>
      <w:r w:rsidRPr="00DC5A34">
        <w:t xml:space="preserve"> by central</w:t>
      </w:r>
      <w:r w:rsidRPr="00DC5A34">
        <w:t xml:space="preserve"> </w:t>
      </w:r>
      <w:r w:rsidRPr="00DC5A34">
        <w:t>government.</w:t>
      </w:r>
    </w:p>
    <w:p w:rsidR="00DC5A34" w:rsidRPr="00DC5A34" w:rsidRDefault="00DC5A34" w:rsidP="00DC5A34">
      <w:pPr>
        <w:pStyle w:val="BodyText"/>
        <w:spacing w:before="1" w:line="276" w:lineRule="auto"/>
        <w:ind w:right="966"/>
        <w:rPr>
          <w:sz w:val="22"/>
          <w:szCs w:val="22"/>
        </w:rPr>
      </w:pPr>
    </w:p>
    <w:p w:rsidR="006D49BD" w:rsidRPr="00DC5A34" w:rsidRDefault="000D59BD" w:rsidP="00DC5A34">
      <w:r w:rsidRPr="00DC5A34">
        <w:t xml:space="preserve">The purpose of wearing a face covering is to </w:t>
      </w:r>
      <w:proofErr w:type="spellStart"/>
      <w:r w:rsidRPr="00DC5A34">
        <w:t>minimise</w:t>
      </w:r>
      <w:proofErr w:type="spellEnd"/>
      <w:r w:rsidRPr="00DC5A34">
        <w:t xml:space="preserve"> the risk of transmitting the</w:t>
      </w:r>
      <w:r w:rsidRPr="00DC5A34">
        <w:t xml:space="preserve"> </w:t>
      </w:r>
      <w:r w:rsidRPr="00DC5A34">
        <w:t xml:space="preserve">virus to other </w:t>
      </w:r>
      <w:r w:rsidRPr="00DC5A34">
        <w:t xml:space="preserve">people if you are infectious but </w:t>
      </w:r>
      <w:proofErr w:type="gramStart"/>
      <w:r w:rsidRPr="00DC5A34">
        <w:t>don’t</w:t>
      </w:r>
      <w:proofErr w:type="gramEnd"/>
      <w:r w:rsidRPr="00DC5A34">
        <w:t xml:space="preserve"> have symptoms. We know that up</w:t>
      </w:r>
      <w:r w:rsidRPr="00DC5A34">
        <w:t xml:space="preserve"> </w:t>
      </w:r>
      <w:r w:rsidRPr="00DC5A34">
        <w:t>to 30% of people with COVID-19 don’t experience symptoms, and everyone who has</w:t>
      </w:r>
      <w:r w:rsidRPr="00DC5A34">
        <w:t xml:space="preserve"> </w:t>
      </w:r>
      <w:r w:rsidRPr="00DC5A34">
        <w:t>the virus will be infectious in the two days before their symptoms start, so wearing</w:t>
      </w:r>
      <w:r w:rsidRPr="00DC5A34">
        <w:t xml:space="preserve"> </w:t>
      </w:r>
      <w:r w:rsidRPr="00DC5A34">
        <w:t xml:space="preserve">face coverings is one </w:t>
      </w:r>
      <w:r w:rsidRPr="00DC5A34">
        <w:t>of a range of infection prevention and control measures that</w:t>
      </w:r>
      <w:r w:rsidRPr="00DC5A34">
        <w:t xml:space="preserve"> </w:t>
      </w:r>
      <w:r w:rsidRPr="00DC5A34">
        <w:t>have been</w:t>
      </w:r>
      <w:r w:rsidRPr="00DC5A34">
        <w:t xml:space="preserve"> </w:t>
      </w:r>
      <w:r w:rsidRPr="00DC5A34">
        <w:t>introduced in</w:t>
      </w:r>
      <w:r w:rsidRPr="00DC5A34">
        <w:t xml:space="preserve"> </w:t>
      </w:r>
      <w:r w:rsidRPr="00DC5A34">
        <w:t>schools</w:t>
      </w:r>
      <w:r w:rsidRPr="00DC5A34">
        <w:t xml:space="preserve"> </w:t>
      </w:r>
      <w:r w:rsidRPr="00DC5A34">
        <w:t>to</w:t>
      </w:r>
      <w:r w:rsidRPr="00DC5A34">
        <w:t xml:space="preserve"> </w:t>
      </w:r>
      <w:r w:rsidRPr="00DC5A34">
        <w:t>protect</w:t>
      </w:r>
      <w:r w:rsidRPr="00DC5A34">
        <w:t xml:space="preserve"> </w:t>
      </w:r>
      <w:r w:rsidRPr="00DC5A34">
        <w:t>pupils</w:t>
      </w:r>
      <w:r w:rsidRPr="00DC5A34">
        <w:t xml:space="preserve"> </w:t>
      </w:r>
      <w:r w:rsidRPr="00DC5A34">
        <w:t>and</w:t>
      </w:r>
      <w:r w:rsidRPr="00DC5A34">
        <w:t xml:space="preserve"> </w:t>
      </w:r>
      <w:r w:rsidRPr="00DC5A34">
        <w:t>staff.</w:t>
      </w:r>
    </w:p>
    <w:p w:rsidR="00DC5A34" w:rsidRPr="00DC5A34" w:rsidRDefault="00DC5A34" w:rsidP="00DC5A34">
      <w:pPr>
        <w:pStyle w:val="BodyText"/>
        <w:spacing w:line="276" w:lineRule="auto"/>
        <w:ind w:right="979"/>
        <w:rPr>
          <w:sz w:val="22"/>
          <w:szCs w:val="22"/>
        </w:rPr>
      </w:pPr>
    </w:p>
    <w:p w:rsidR="006D49BD" w:rsidRPr="00DC5A34" w:rsidRDefault="000D59BD" w:rsidP="00DC5A34">
      <w:r w:rsidRPr="00DC5A34">
        <w:t>Exemptions for wearing face coverings are still in place and further information about</w:t>
      </w:r>
      <w:r w:rsidRPr="00DC5A34">
        <w:t xml:space="preserve"> </w:t>
      </w:r>
      <w:r w:rsidRPr="00DC5A34">
        <w:t>exemptions</w:t>
      </w:r>
      <w:r w:rsidRPr="00DC5A34">
        <w:t xml:space="preserve"> </w:t>
      </w:r>
      <w:proofErr w:type="gramStart"/>
      <w:r w:rsidRPr="00DC5A34">
        <w:t>can</w:t>
      </w:r>
      <w:r w:rsidRPr="00DC5A34">
        <w:t xml:space="preserve"> </w:t>
      </w:r>
      <w:r w:rsidRPr="00DC5A34">
        <w:t>be</w:t>
      </w:r>
      <w:r w:rsidRPr="00DC5A34">
        <w:t xml:space="preserve"> </w:t>
      </w:r>
      <w:r w:rsidRPr="00DC5A34">
        <w:t>found</w:t>
      </w:r>
      <w:proofErr w:type="gramEnd"/>
      <w:r w:rsidRPr="00DC5A34">
        <w:t xml:space="preserve"> </w:t>
      </w:r>
      <w:r w:rsidRPr="00DC5A34">
        <w:t>here</w:t>
      </w:r>
      <w:r w:rsidRPr="00DC5A34">
        <w:t>.</w:t>
      </w:r>
    </w:p>
    <w:p w:rsidR="006D49BD" w:rsidRPr="00DC5A34" w:rsidRDefault="000D59BD" w:rsidP="00DC5A34">
      <w:r w:rsidRPr="00DC5A34">
        <w:t xml:space="preserve">Any pupil who has one of the conditions on the exemption list </w:t>
      </w:r>
      <w:proofErr w:type="gramStart"/>
      <w:r w:rsidRPr="00DC5A34">
        <w:t>will not be expected</w:t>
      </w:r>
      <w:proofErr w:type="gramEnd"/>
      <w:r w:rsidRPr="00DC5A34">
        <w:t xml:space="preserve"> to</w:t>
      </w:r>
      <w:r w:rsidRPr="00DC5A34">
        <w:t xml:space="preserve"> </w:t>
      </w:r>
      <w:r w:rsidRPr="00DC5A34">
        <w:t>wear a face covering whilst in school.</w:t>
      </w:r>
      <w:r w:rsidRPr="00DC5A34">
        <w:t xml:space="preserve"> </w:t>
      </w:r>
      <w:r w:rsidRPr="00DC5A34">
        <w:t>Anyone communicating to someone who</w:t>
      </w:r>
      <w:r w:rsidRPr="00DC5A34">
        <w:t xml:space="preserve"> </w:t>
      </w:r>
      <w:r w:rsidRPr="00DC5A34">
        <w:t>relies</w:t>
      </w:r>
      <w:r w:rsidRPr="00DC5A34">
        <w:t xml:space="preserve"> </w:t>
      </w:r>
      <w:r w:rsidRPr="00DC5A34">
        <w:t>on lip</w:t>
      </w:r>
      <w:r w:rsidRPr="00DC5A34">
        <w:t xml:space="preserve"> </w:t>
      </w:r>
      <w:r w:rsidRPr="00DC5A34">
        <w:t>reading</w:t>
      </w:r>
      <w:r w:rsidRPr="00DC5A34">
        <w:t xml:space="preserve"> </w:t>
      </w:r>
      <w:r w:rsidRPr="00DC5A34">
        <w:t>will</w:t>
      </w:r>
      <w:r w:rsidRPr="00DC5A34">
        <w:t xml:space="preserve"> </w:t>
      </w:r>
      <w:r w:rsidRPr="00DC5A34">
        <w:t>also be</w:t>
      </w:r>
      <w:r w:rsidRPr="00DC5A34">
        <w:t xml:space="preserve"> </w:t>
      </w:r>
      <w:r w:rsidRPr="00DC5A34">
        <w:t>exempt from</w:t>
      </w:r>
      <w:r w:rsidRPr="00DC5A34">
        <w:t xml:space="preserve"> </w:t>
      </w:r>
      <w:r w:rsidRPr="00DC5A34">
        <w:t>wearing</w:t>
      </w:r>
      <w:r w:rsidRPr="00DC5A34">
        <w:t xml:space="preserve"> </w:t>
      </w:r>
      <w:r w:rsidRPr="00DC5A34">
        <w:t>a face covering.</w:t>
      </w:r>
    </w:p>
    <w:p w:rsidR="006D49BD" w:rsidRPr="00DC5A34" w:rsidRDefault="006D49BD">
      <w:pPr>
        <w:spacing w:line="276" w:lineRule="auto"/>
      </w:pPr>
    </w:p>
    <w:p w:rsidR="006D49BD" w:rsidRPr="00DC5A34" w:rsidRDefault="000D59BD" w:rsidP="00DC5A34">
      <w:r w:rsidRPr="00DC5A34">
        <w:t xml:space="preserve">We also continue to ask that parents and carers to wear face coverings </w:t>
      </w:r>
      <w:proofErr w:type="gramStart"/>
      <w:r w:rsidRPr="00DC5A34">
        <w:t>when</w:t>
      </w:r>
      <w:r w:rsidR="00DC5A34" w:rsidRPr="00DC5A34">
        <w:t xml:space="preserve"> </w:t>
      </w:r>
      <w:r w:rsidRPr="00DC5A34">
        <w:t xml:space="preserve"> </w:t>
      </w:r>
      <w:r w:rsidRPr="00DC5A34">
        <w:t>dropping</w:t>
      </w:r>
      <w:proofErr w:type="gramEnd"/>
      <w:r w:rsidRPr="00DC5A34">
        <w:t xml:space="preserve"> </w:t>
      </w:r>
      <w:r w:rsidRPr="00DC5A34">
        <w:t>off</w:t>
      </w:r>
      <w:r w:rsidRPr="00DC5A34">
        <w:t xml:space="preserve"> </w:t>
      </w:r>
      <w:r w:rsidRPr="00DC5A34">
        <w:t>and picking</w:t>
      </w:r>
      <w:r w:rsidRPr="00DC5A34">
        <w:t xml:space="preserve"> </w:t>
      </w:r>
      <w:r w:rsidRPr="00DC5A34">
        <w:t>up children</w:t>
      </w:r>
      <w:r w:rsidRPr="00DC5A34">
        <w:t xml:space="preserve"> </w:t>
      </w:r>
      <w:r w:rsidRPr="00DC5A34">
        <w:t>from</w:t>
      </w:r>
      <w:r w:rsidRPr="00DC5A34">
        <w:t xml:space="preserve"> </w:t>
      </w:r>
      <w:r w:rsidRPr="00DC5A34">
        <w:t>school.</w:t>
      </w:r>
    </w:p>
    <w:p w:rsidR="006D49BD" w:rsidRPr="00DC5A34" w:rsidRDefault="006D49BD" w:rsidP="00DC5A34"/>
    <w:p w:rsidR="006D49BD" w:rsidRDefault="000D59BD" w:rsidP="00DC5A34">
      <w:pPr>
        <w:pStyle w:val="BodyText"/>
        <w:rPr>
          <w:sz w:val="22"/>
          <w:szCs w:val="22"/>
        </w:rPr>
      </w:pPr>
      <w:r w:rsidRPr="00DC5A34">
        <w:rPr>
          <w:sz w:val="22"/>
          <w:szCs w:val="22"/>
        </w:rPr>
        <w:t>As</w:t>
      </w:r>
      <w:r w:rsidRPr="00DC5A34">
        <w:rPr>
          <w:spacing w:val="-3"/>
          <w:sz w:val="22"/>
          <w:szCs w:val="22"/>
        </w:rPr>
        <w:t xml:space="preserve"> </w:t>
      </w:r>
      <w:r w:rsidRPr="00DC5A34">
        <w:rPr>
          <w:sz w:val="22"/>
          <w:szCs w:val="22"/>
        </w:rPr>
        <w:t>always,</w:t>
      </w:r>
      <w:r w:rsidRPr="00DC5A34">
        <w:rPr>
          <w:spacing w:val="-3"/>
          <w:sz w:val="22"/>
          <w:szCs w:val="22"/>
        </w:rPr>
        <w:t xml:space="preserve"> </w:t>
      </w:r>
      <w:r w:rsidRPr="00DC5A34">
        <w:rPr>
          <w:sz w:val="22"/>
          <w:szCs w:val="22"/>
        </w:rPr>
        <w:t>we</w:t>
      </w:r>
      <w:r w:rsidRPr="00DC5A34">
        <w:rPr>
          <w:spacing w:val="-2"/>
          <w:sz w:val="22"/>
          <w:szCs w:val="22"/>
        </w:rPr>
        <w:t xml:space="preserve"> </w:t>
      </w:r>
      <w:r w:rsidRPr="00DC5A34">
        <w:rPr>
          <w:sz w:val="22"/>
          <w:szCs w:val="22"/>
        </w:rPr>
        <w:t>thank</w:t>
      </w:r>
      <w:r w:rsidRPr="00DC5A34">
        <w:rPr>
          <w:spacing w:val="-3"/>
          <w:sz w:val="22"/>
          <w:szCs w:val="22"/>
        </w:rPr>
        <w:t xml:space="preserve"> </w:t>
      </w:r>
      <w:r w:rsidRPr="00DC5A34">
        <w:rPr>
          <w:sz w:val="22"/>
          <w:szCs w:val="22"/>
        </w:rPr>
        <w:t>you</w:t>
      </w:r>
      <w:r w:rsidRPr="00DC5A34">
        <w:rPr>
          <w:spacing w:val="-2"/>
          <w:sz w:val="22"/>
          <w:szCs w:val="22"/>
        </w:rPr>
        <w:t xml:space="preserve"> </w:t>
      </w:r>
      <w:r w:rsidRPr="00DC5A34">
        <w:rPr>
          <w:sz w:val="22"/>
          <w:szCs w:val="22"/>
        </w:rPr>
        <w:t>for</w:t>
      </w:r>
      <w:r w:rsidRPr="00DC5A34">
        <w:rPr>
          <w:spacing w:val="-1"/>
          <w:sz w:val="22"/>
          <w:szCs w:val="22"/>
        </w:rPr>
        <w:t xml:space="preserve"> </w:t>
      </w:r>
      <w:r w:rsidRPr="00DC5A34">
        <w:rPr>
          <w:sz w:val="22"/>
          <w:szCs w:val="22"/>
        </w:rPr>
        <w:t>your</w:t>
      </w:r>
      <w:r w:rsidRPr="00DC5A34">
        <w:rPr>
          <w:spacing w:val="-1"/>
          <w:sz w:val="22"/>
          <w:szCs w:val="22"/>
        </w:rPr>
        <w:t xml:space="preserve"> </w:t>
      </w:r>
      <w:r w:rsidRPr="00DC5A34">
        <w:rPr>
          <w:sz w:val="22"/>
          <w:szCs w:val="22"/>
        </w:rPr>
        <w:t>continued</w:t>
      </w:r>
      <w:r w:rsidRPr="00DC5A34">
        <w:rPr>
          <w:spacing w:val="-2"/>
          <w:sz w:val="22"/>
          <w:szCs w:val="22"/>
        </w:rPr>
        <w:t xml:space="preserve"> </w:t>
      </w:r>
      <w:r w:rsidR="00DC5A34">
        <w:rPr>
          <w:sz w:val="22"/>
          <w:szCs w:val="22"/>
        </w:rPr>
        <w:t>support.</w:t>
      </w:r>
    </w:p>
    <w:p w:rsidR="00DC5A34" w:rsidRDefault="00DC5A34" w:rsidP="00DC5A34">
      <w:pPr>
        <w:pStyle w:val="BodyText"/>
        <w:rPr>
          <w:sz w:val="22"/>
          <w:szCs w:val="22"/>
        </w:rPr>
      </w:pPr>
    </w:p>
    <w:p w:rsidR="00DC5A34" w:rsidRDefault="00DC5A34" w:rsidP="00DC5A34">
      <w:pPr>
        <w:pStyle w:val="BodyText"/>
        <w:rPr>
          <w:sz w:val="22"/>
          <w:szCs w:val="22"/>
        </w:rPr>
        <w:sectPr w:rsidR="00DC5A34" w:rsidSect="00DC5A34">
          <w:headerReference w:type="default" r:id="rId7"/>
          <w:footerReference w:type="default" r:id="rId8"/>
          <w:pgSz w:w="11910" w:h="16840"/>
          <w:pgMar w:top="720" w:right="720" w:bottom="720" w:left="720" w:header="0" w:footer="705" w:gutter="0"/>
          <w:cols w:space="720"/>
          <w:docGrid w:linePitch="299"/>
        </w:sectPr>
      </w:pPr>
    </w:p>
    <w:p w:rsidR="00DC5A34" w:rsidRPr="00DC5A34" w:rsidRDefault="00DC5A34" w:rsidP="00DC5A34">
      <w:pPr>
        <w:pStyle w:val="BodyText"/>
        <w:rPr>
          <w:sz w:val="22"/>
          <w:szCs w:val="22"/>
        </w:rPr>
        <w:sectPr w:rsidR="00DC5A34" w:rsidRPr="00DC5A34" w:rsidSect="00DC5A34">
          <w:type w:val="continuous"/>
          <w:pgSz w:w="11910" w:h="16840"/>
          <w:pgMar w:top="720" w:right="720" w:bottom="720" w:left="720" w:header="0" w:footer="705" w:gutter="0"/>
          <w:cols w:space="720"/>
          <w:docGrid w:linePitch="299"/>
        </w:sectPr>
      </w:pPr>
    </w:p>
    <w:p w:rsidR="006D49BD" w:rsidRDefault="000D59BD" w:rsidP="00DC5A34">
      <w:pPr>
        <w:pStyle w:val="NoSpacing"/>
      </w:pPr>
      <w:r w:rsidRPr="00DC5A34">
        <w:t>Yours</w:t>
      </w:r>
      <w:r w:rsidRPr="00DC5A34">
        <w:rPr>
          <w:spacing w:val="-1"/>
        </w:rPr>
        <w:t xml:space="preserve"> </w:t>
      </w:r>
      <w:r w:rsidRPr="00DC5A34">
        <w:t>faithfull</w:t>
      </w:r>
      <w:r w:rsidRPr="00DC5A34">
        <w:t>y</w:t>
      </w:r>
    </w:p>
    <w:p w:rsidR="00DC5A34" w:rsidRPr="00DC5A34" w:rsidRDefault="00DC5A34" w:rsidP="00DC5A34">
      <w:pPr>
        <w:pStyle w:val="NoSpacing"/>
      </w:pPr>
    </w:p>
    <w:p w:rsidR="006D49BD" w:rsidRPr="00DC5A34" w:rsidRDefault="000D59BD" w:rsidP="00DC5A34">
      <w:r w:rsidRPr="00DC5A34">
        <w:t>Matt</w:t>
      </w:r>
      <w:r w:rsidRPr="00DC5A34">
        <w:t xml:space="preserve"> </w:t>
      </w:r>
      <w:r w:rsidRPr="00DC5A34">
        <w:t>Ashton</w:t>
      </w:r>
      <w:r w:rsidR="00DC5A34" w:rsidRPr="00DC5A34">
        <w:t xml:space="preserve"> </w:t>
      </w:r>
      <w:r w:rsidR="00DC5A34">
        <w:t xml:space="preserve">                                                    </w:t>
      </w:r>
      <w:r w:rsidR="00DC5A34" w:rsidRPr="00DC5A34">
        <w:t>Steve Reddy</w:t>
      </w:r>
    </w:p>
    <w:p w:rsidR="00DC5A34" w:rsidRPr="00DC5A34" w:rsidRDefault="000D59BD" w:rsidP="00DC5A34">
      <w:r w:rsidRPr="00DC5A34">
        <w:t>Director</w:t>
      </w:r>
      <w:r w:rsidRPr="00DC5A34">
        <w:t xml:space="preserve"> </w:t>
      </w:r>
      <w:r w:rsidRPr="00DC5A34">
        <w:t>of</w:t>
      </w:r>
      <w:r w:rsidRPr="00DC5A34">
        <w:t xml:space="preserve"> </w:t>
      </w:r>
      <w:r w:rsidRPr="00DC5A34">
        <w:t>Public</w:t>
      </w:r>
      <w:r w:rsidRPr="00DC5A34">
        <w:t xml:space="preserve"> </w:t>
      </w:r>
      <w:r w:rsidRPr="00DC5A34">
        <w:t>Health,</w:t>
      </w:r>
      <w:r w:rsidRPr="00DC5A34">
        <w:t xml:space="preserve"> </w:t>
      </w:r>
      <w:r w:rsidRPr="00DC5A34">
        <w:t>Liverpool</w:t>
      </w:r>
      <w:r w:rsidR="00DC5A34">
        <w:t xml:space="preserve">                 </w:t>
      </w:r>
      <w:r w:rsidR="00DC5A34" w:rsidRPr="00DC5A34">
        <w:t>Director of Children’s Services, Liverpool</w:t>
      </w:r>
    </w:p>
    <w:p w:rsidR="00DC5A34" w:rsidRDefault="00DC5A34">
      <w:pPr>
        <w:sectPr w:rsidR="00DC5A34" w:rsidSect="00DC5A34">
          <w:type w:val="continuous"/>
          <w:pgSz w:w="11910" w:h="16840"/>
          <w:pgMar w:top="500" w:right="460" w:bottom="900" w:left="1140" w:header="0" w:footer="705" w:gutter="0"/>
          <w:cols w:space="720"/>
        </w:sectPr>
      </w:pPr>
      <w:bookmarkStart w:id="0" w:name="_GoBack"/>
      <w:bookmarkEnd w:id="0"/>
    </w:p>
    <w:p w:rsidR="00DC5A34" w:rsidRPr="00DC5A34" w:rsidRDefault="00DC5A34"/>
    <w:sectPr w:rsidR="00DC5A34" w:rsidRPr="00DC5A34">
      <w:type w:val="continuous"/>
      <w:pgSz w:w="11910" w:h="16840"/>
      <w:pgMar w:top="500" w:right="460" w:bottom="900" w:left="1140" w:header="0" w:footer="705" w:gutter="0"/>
      <w:cols w:num="2" w:space="720" w:equalWidth="0">
        <w:col w:w="3554" w:space="1213"/>
        <w:col w:w="55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BD" w:rsidRDefault="000D59BD">
      <w:r>
        <w:separator/>
      </w:r>
    </w:p>
  </w:endnote>
  <w:endnote w:type="continuationSeparator" w:id="0">
    <w:p w:rsidR="000D59BD" w:rsidRDefault="000D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DC5A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2047875</wp:posOffset>
              </wp:positionH>
              <wp:positionV relativeFrom="page">
                <wp:posOffset>10104755</wp:posOffset>
              </wp:positionV>
              <wp:extent cx="4284980" cy="3975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BD" w:rsidRDefault="000D59BD">
                          <w:pPr>
                            <w:pStyle w:val="BodyText"/>
                            <w:spacing w:before="20"/>
                            <w:ind w:left="20" w:right="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Liverpool City Council I Cunard Building I Water Street I Liverpool I L3</w:t>
                          </w:r>
                          <w:r>
                            <w:rPr>
                              <w:rFonts w:ascii="Calibri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1.25pt;margin-top:795.65pt;width:337.4pt;height:3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F8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" filled="f" stroked="f">
              <v:textbox inset="0,0,0,0">
                <w:txbxContent>
                  <w:p w:rsidR="006D49BD" w:rsidRDefault="000D59BD">
                    <w:pPr>
                      <w:pStyle w:val="BodyText"/>
                      <w:spacing w:before="20"/>
                      <w:ind w:left="20" w:right="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Liverpool City Council I Cunard Building I Water Street I Liverpool I L3</w:t>
                    </w:r>
                    <w:r>
                      <w:rPr>
                        <w:rFonts w:ascii="Calibri"/>
                        <w:spacing w:val="-5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BD" w:rsidRDefault="000D59BD">
      <w:r>
        <w:separator/>
      </w:r>
    </w:p>
  </w:footnote>
  <w:footnote w:type="continuationSeparator" w:id="0">
    <w:p w:rsidR="000D59BD" w:rsidRDefault="000D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4" w:rsidRDefault="00DC5A34" w:rsidP="00DC5A3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BD"/>
    <w:rsid w:val="000D59BD"/>
    <w:rsid w:val="006D49BD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935E"/>
  <w15:docId w15:val="{F05865EB-B9A7-43F9-B798-767C36BF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34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A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5A3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DC5A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Company>St Hughes Primary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Donaldson</dc:creator>
  <cp:lastModifiedBy>Miss DONALDSON</cp:lastModifiedBy>
  <cp:revision>2</cp:revision>
  <dcterms:created xsi:type="dcterms:W3CDTF">2021-06-20T22:12:00Z</dcterms:created>
  <dcterms:modified xsi:type="dcterms:W3CDTF">2021-06-20T22:12:00Z</dcterms:modified>
</cp:coreProperties>
</file>